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596265</wp:posOffset>
            </wp:positionH>
            <wp:positionV relativeFrom="page">
              <wp:posOffset>360045</wp:posOffset>
            </wp:positionV>
            <wp:extent cx="1371600" cy="1198605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4037" l="0" r="9539" t="708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98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5996948</wp:posOffset>
            </wp:positionH>
            <wp:positionV relativeFrom="page">
              <wp:posOffset>333116</wp:posOffset>
            </wp:positionV>
            <wp:extent cx="716638" cy="758303"/>
            <wp:effectExtent b="0" l="0" r="0" t="0"/>
            <wp:wrapNone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6638" cy="7583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2nd Cunit International Open Competition 2025</w:t>
        <w:br w:type="textWrapping"/>
        <w:t xml:space="preserve">Aerobic Gymnastics - Age Groups &amp; Seniors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Cunit - Tarragona - Spain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from 20th to 22th of June</w:t>
      </w:r>
      <w:r w:rsidDel="00000000" w:rsidR="00000000" w:rsidRPr="00000000">
        <w:rPr>
          <w:rFonts w:ascii="Arial" w:cs="Arial" w:eastAsia="Arial" w:hAnsi="Arial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5868360</wp:posOffset>
            </wp:positionH>
            <wp:positionV relativeFrom="page">
              <wp:posOffset>1095116</wp:posOffset>
            </wp:positionV>
            <wp:extent cx="969999" cy="495318"/>
            <wp:effectExtent b="0" l="0" r="0" t="0"/>
            <wp:wrapNone/>
            <wp:docPr id="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9999" cy="4953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Form to be sent to:</w:t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Organizing Committee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CLUB GIMNÁSTICA CALAFELL          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Calle del aire s/n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43820 Calafell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- Spain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Contact Person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Patricia Lopez 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Mobile Phone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+34 674 15 68 28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E-mail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u w:val="single"/>
                <w:rtl w:val="0"/>
              </w:rPr>
              <w:t xml:space="preserve">cunitopenaer@gmail.com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Website: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 www.clubgimnasticacalafell.com/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0"/>
          <w:sz w:val="12"/>
          <w:szCs w:val="1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0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Deadline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20th</w:t>
      </w:r>
      <w:r w:rsidDel="00000000" w:rsidR="00000000" w:rsidRPr="00000000">
        <w:rPr>
          <w:rFonts w:ascii="Arial" w:cs="Arial" w:eastAsia="Arial" w:hAnsi="Arial"/>
          <w:b w:val="1"/>
          <w:color w:val="ff0000"/>
          <w:vertAlign w:val="baseline"/>
          <w:rtl w:val="0"/>
        </w:rPr>
        <w:t xml:space="preserve"> of May of 202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0"/>
          <w:color w:val="ff000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351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0"/>
                <w:smallCaps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30"/>
                <w:szCs w:val="30"/>
                <w:vertAlign w:val="baseline"/>
                <w:rtl w:val="0"/>
              </w:rPr>
              <w:t xml:space="preserve">TRAVEL SCHEDULE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Arial" w:cs="Arial" w:eastAsia="Arial" w:hAnsi="Arial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44"/>
        <w:gridCol w:w="1350"/>
        <w:gridCol w:w="1984"/>
        <w:gridCol w:w="4953"/>
        <w:tblGridChange w:id="0">
          <w:tblGrid>
            <w:gridCol w:w="1344"/>
            <w:gridCol w:w="1350"/>
            <w:gridCol w:w="1984"/>
            <w:gridCol w:w="4953"/>
          </w:tblGrid>
        </w:tblGridChange>
      </w:tblGrid>
      <w:tr>
        <w:trPr>
          <w:cantSplit w:val="1"/>
          <w:trHeight w:val="29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ind w:left="-108" w:firstLine="0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-108" w:firstLine="0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-108" w:firstLine="0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Contact Person: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60" w:before="120" w:lineRule="auto"/>
        <w:jc w:val="center"/>
        <w:rPr>
          <w:rFonts w:ascii="Arial" w:cs="Arial" w:eastAsia="Arial" w:hAnsi="Arial"/>
          <w:color w:val="00000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vertAlign w:val="baseline"/>
          <w:rtl w:val="0"/>
        </w:rPr>
        <w:t xml:space="preserve">If the team delegation is scheduled on more than one transportation mean, please complete one (1) form for </w:t>
        <w:br w:type="textWrapping"/>
        <w:t xml:space="preserve">each transportation mean.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For earlier arrival or later departure please contact the OC. </w:t>
      </w:r>
      <w:r w:rsidDel="00000000" w:rsidR="00000000" w:rsidRPr="00000000">
        <w:rPr>
          <w:rtl w:val="0"/>
        </w:rPr>
      </w:r>
    </w:p>
    <w:tbl>
      <w:tblPr>
        <w:tblStyle w:val="Table4"/>
        <w:tblW w:w="9603.0" w:type="dxa"/>
        <w:jc w:val="left"/>
        <w:tblInd w:w="13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7"/>
        <w:gridCol w:w="1021"/>
        <w:gridCol w:w="1559"/>
        <w:gridCol w:w="21"/>
        <w:gridCol w:w="1058"/>
        <w:gridCol w:w="1655"/>
        <w:gridCol w:w="714"/>
        <w:gridCol w:w="2058"/>
        <w:tblGridChange w:id="0">
          <w:tblGrid>
            <w:gridCol w:w="1517"/>
            <w:gridCol w:w="1021"/>
            <w:gridCol w:w="1559"/>
            <w:gridCol w:w="21"/>
            <w:gridCol w:w="1058"/>
            <w:gridCol w:w="1655"/>
            <w:gridCol w:w="714"/>
            <w:gridCol w:w="2058"/>
          </w:tblGrid>
        </w:tblGridChange>
      </w:tblGrid>
      <w:tr>
        <w:trPr>
          <w:cantSplit w:val="0"/>
          <w:trHeight w:val="85" w:hRule="atLeast"/>
          <w:tblHeader w:val="0"/>
        </w:trPr>
        <w:tc>
          <w:tcPr>
            <w:gridSpan w:val="8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spacing w:after="80" w:before="8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Arrival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# of persons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# of luggage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Date: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Arrival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shd w:fill="d9d9d9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time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right="-137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By airplane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Airport: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Flight #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From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# of persons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# of luggage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Date: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Arrival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shd w:fill="d9d9d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time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right="-137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By airplane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Airport: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Flight #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From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03.0" w:type="dxa"/>
        <w:jc w:val="left"/>
        <w:tblInd w:w="13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7"/>
        <w:gridCol w:w="1021"/>
        <w:gridCol w:w="1559"/>
        <w:gridCol w:w="21"/>
        <w:gridCol w:w="1058"/>
        <w:gridCol w:w="1655"/>
        <w:gridCol w:w="518"/>
        <w:gridCol w:w="2254"/>
        <w:tblGridChange w:id="0">
          <w:tblGrid>
            <w:gridCol w:w="1517"/>
            <w:gridCol w:w="1021"/>
            <w:gridCol w:w="1559"/>
            <w:gridCol w:w="21"/>
            <w:gridCol w:w="1058"/>
            <w:gridCol w:w="1655"/>
            <w:gridCol w:w="518"/>
            <w:gridCol w:w="2254"/>
          </w:tblGrid>
        </w:tblGridChange>
      </w:tblGrid>
      <w:tr>
        <w:trPr>
          <w:cantSplit w:val="0"/>
          <w:trHeight w:val="85" w:hRule="atLeast"/>
          <w:tblHeader w:val="0"/>
        </w:trPr>
        <w:tc>
          <w:tcPr>
            <w:gridSpan w:val="8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F">
            <w:pPr>
              <w:spacing w:after="80" w:before="8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Departure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# of persons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tabs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# of luggage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Date: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Departure time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By airplane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Airport: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Flight #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tabs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3402"/>
                <w:tab w:val="right" w:leader="none" w:pos="9214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03.0" w:type="dxa"/>
        <w:jc w:val="left"/>
        <w:tblInd w:w="13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4"/>
        <w:gridCol w:w="1228"/>
        <w:gridCol w:w="1324"/>
        <w:gridCol w:w="992"/>
        <w:gridCol w:w="1395"/>
        <w:tblGridChange w:id="0">
          <w:tblGrid>
            <w:gridCol w:w="4664"/>
            <w:gridCol w:w="1228"/>
            <w:gridCol w:w="1324"/>
            <w:gridCol w:w="992"/>
            <w:gridCol w:w="1395"/>
          </w:tblGrid>
        </w:tblGridChange>
      </w:tblGrid>
      <w:tr>
        <w:trPr>
          <w:cantSplit w:val="0"/>
          <w:trHeight w:val="468" w:hRule="atLeast"/>
          <w:tblHeader w:val="0"/>
        </w:trPr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Local transport cost (by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Barcelona):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 /person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  <w:tab w:val="left" w:leader="none" w:pos="3402"/>
                <w:tab w:val="right" w:leader="none" w:pos="921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  <w:tab w:val="left" w:leader="none" w:pos="3402"/>
                <w:tab w:val="right" w:leader="none" w:pos="921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at XXX/person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  <w:tab w:val="left" w:leader="none" w:pos="3402"/>
                <w:tab w:val="right" w:leader="none" w:pos="921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  <w:tab w:val="left" w:leader="none" w:pos="3402"/>
                <w:tab w:val="right" w:leader="none" w:pos="9214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  <w:tab w:val="left" w:leader="none" w:pos="3402"/>
                <w:tab w:val="right" w:leader="none" w:pos="921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rFonts w:ascii="Arial" w:cs="Arial" w:eastAsia="Arial" w:hAnsi="Arial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8394700</wp:posOffset>
                </wp:positionV>
                <wp:extent cx="389255" cy="3556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60898" y="3611725"/>
                          <a:ext cx="370205" cy="336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8394700</wp:posOffset>
                </wp:positionV>
                <wp:extent cx="389255" cy="355600"/>
                <wp:effectExtent b="0" l="0" r="0" t="0"/>
                <wp:wrapNone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9255" cy="355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1">
      <w:pPr>
        <w:tabs>
          <w:tab w:val="left" w:leader="none" w:pos="2880"/>
        </w:tabs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180" w:bottomFromText="180" w:vertAnchor="text" w:horzAnchor="text" w:tblpX="1445.9999999999995" w:tblpY="0"/>
        <w:tblW w:w="6735.0" w:type="dxa"/>
        <w:jc w:val="left"/>
        <w:tblInd w:w="13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25"/>
        <w:gridCol w:w="3710"/>
        <w:tblGridChange w:id="0">
          <w:tblGrid>
            <w:gridCol w:w="3025"/>
            <w:gridCol w:w="3710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Place and 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CLUB authorized 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tabs>
                <w:tab w:val="left" w:leader="none" w:pos="3402"/>
                <w:tab w:val="right" w:leader="none" w:pos="9214"/>
              </w:tabs>
              <w:jc w:val="center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Signature of the President or </w:t>
              <w:br w:type="textWrapping"/>
              <w:t xml:space="preserve">Secretary General of the Club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jc w:val="both"/>
        <w:rPr>
          <w:rFonts w:ascii="Arial" w:cs="Arial" w:eastAsia="Arial" w:hAnsi="Arial"/>
          <w:sz w:val="34"/>
          <w:szCs w:val="34"/>
          <w:highlight w:val="yellow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ZrJqI9ZbTk+EMFY5wy+BnvC3Dg==">CgMxLjA4AHIhMXdaN2VDbVpSbTVBWjdjOGlvS1FQbHJhdnZFTXphRzBY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